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6B" w:rsidRDefault="008F376B" w:rsidP="008F376B">
      <w:pPr>
        <w:jc w:val="center"/>
      </w:pPr>
      <w:r>
        <w:t>Общинска избирателна комисия Момчилград</w:t>
      </w:r>
    </w:p>
    <w:p w:rsidR="008F376B" w:rsidRDefault="008F376B" w:rsidP="008F376B">
      <w:pPr>
        <w:pBdr>
          <w:bottom w:val="single" w:sz="4" w:space="1" w:color="auto"/>
        </w:pBdr>
        <w:jc w:val="center"/>
      </w:pPr>
    </w:p>
    <w:p w:rsidR="008F376B" w:rsidRDefault="008F376B" w:rsidP="008F376B">
      <w:pPr>
        <w:jc w:val="center"/>
      </w:pPr>
    </w:p>
    <w:p w:rsidR="008F376B" w:rsidRDefault="008F376B" w:rsidP="008F376B">
      <w:pPr>
        <w:jc w:val="center"/>
        <w:rPr>
          <w:b/>
          <w:sz w:val="28"/>
          <w:szCs w:val="28"/>
        </w:rPr>
      </w:pPr>
      <w:r w:rsidRPr="008F376B">
        <w:rPr>
          <w:b/>
          <w:sz w:val="28"/>
          <w:szCs w:val="28"/>
        </w:rPr>
        <w:t>ПРОТОКОЛ</w:t>
      </w:r>
    </w:p>
    <w:p w:rsidR="008F376B" w:rsidRDefault="008F376B" w:rsidP="008F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№7</w:t>
      </w:r>
    </w:p>
    <w:p w:rsidR="008F376B" w:rsidRDefault="008F376B" w:rsidP="008F376B"/>
    <w:p w:rsidR="008F376B" w:rsidRDefault="008F376B" w:rsidP="008F376B">
      <w:r>
        <w:t xml:space="preserve">Днес  </w:t>
      </w:r>
      <w:r w:rsidR="005E2B03" w:rsidRPr="005E2B03">
        <w:rPr>
          <w:b/>
        </w:rPr>
        <w:t>17.09.2015г.</w:t>
      </w:r>
      <w:r w:rsidR="005E2B03">
        <w:t xml:space="preserve"> се проведе заседание на ОИК.</w:t>
      </w:r>
    </w:p>
    <w:p w:rsidR="005E2B03" w:rsidRDefault="005E2B03" w:rsidP="008F376B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всички членове на комисията.</w:t>
      </w:r>
    </w:p>
    <w:p w:rsidR="005E2B03" w:rsidRDefault="005E2B03" w:rsidP="008F376B">
      <w:r>
        <w:rPr>
          <w:b/>
        </w:rPr>
        <w:t>Председател:</w:t>
      </w:r>
      <w:r>
        <w:t>Николай Асенов Карагеоргиев</w:t>
      </w:r>
    </w:p>
    <w:p w:rsidR="005E2B03" w:rsidRDefault="005E2B03" w:rsidP="008F376B">
      <w:r>
        <w:rPr>
          <w:b/>
        </w:rPr>
        <w:t>Зам.председател:</w:t>
      </w:r>
      <w:r>
        <w:t>Любка Любенова Петкова</w:t>
      </w:r>
    </w:p>
    <w:p w:rsidR="005E2B03" w:rsidRDefault="00031341" w:rsidP="008F376B">
      <w:r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  <w:r>
        <w:t xml:space="preserve"> </w:t>
      </w:r>
    </w:p>
    <w:p w:rsidR="00031341" w:rsidRDefault="00031341" w:rsidP="008F376B">
      <w:r>
        <w:rPr>
          <w:b/>
        </w:rPr>
        <w:t>Членове:</w:t>
      </w:r>
      <w:r>
        <w:t>1.Кольо Стаматов Николов</w:t>
      </w:r>
    </w:p>
    <w:p w:rsidR="00031341" w:rsidRDefault="00031341" w:rsidP="00031341">
      <w:pPr>
        <w:ind w:left="900"/>
      </w:pPr>
      <w:r>
        <w:t>2.Радослав Владимиров Гинчев</w:t>
      </w:r>
    </w:p>
    <w:p w:rsidR="00031341" w:rsidRDefault="00031341" w:rsidP="00031341">
      <w:pPr>
        <w:ind w:left="90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031341" w:rsidRDefault="00031341" w:rsidP="00031341">
      <w:pPr>
        <w:ind w:left="90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031341" w:rsidRDefault="00031341" w:rsidP="00031341">
      <w:pPr>
        <w:ind w:left="900"/>
      </w:pPr>
      <w:r>
        <w:t>5.Мирослава Миткова Стойкова-Караджова</w:t>
      </w:r>
    </w:p>
    <w:p w:rsidR="00031341" w:rsidRDefault="00031341" w:rsidP="00031341">
      <w:pPr>
        <w:ind w:left="900"/>
      </w:pPr>
      <w:r>
        <w:t xml:space="preserve">6.Станимир Бисеров </w:t>
      </w:r>
      <w:proofErr w:type="spellStart"/>
      <w:r>
        <w:t>Тихов</w:t>
      </w:r>
      <w:proofErr w:type="spellEnd"/>
      <w:r>
        <w:t xml:space="preserve"> </w:t>
      </w:r>
    </w:p>
    <w:p w:rsidR="00031341" w:rsidRDefault="00031341" w:rsidP="00031341">
      <w:pPr>
        <w:ind w:left="900"/>
      </w:pPr>
      <w:r>
        <w:t>7.Стоян Георгиев Кирев</w:t>
      </w:r>
    </w:p>
    <w:p w:rsidR="00031341" w:rsidRDefault="00031341" w:rsidP="00031341">
      <w:pPr>
        <w:ind w:left="900"/>
      </w:pPr>
      <w:r>
        <w:t>8.Камелия Христова Милева</w:t>
      </w:r>
    </w:p>
    <w:p w:rsidR="00031341" w:rsidRDefault="00031341" w:rsidP="00031341">
      <w:pPr>
        <w:ind w:left="900" w:hanging="900"/>
      </w:pPr>
      <w:r>
        <w:t>Заседанието бе открито в 17.30 часа и председателствано от господин</w:t>
      </w:r>
      <w:r w:rsidRPr="000664D4">
        <w:rPr>
          <w:b/>
        </w:rPr>
        <w:t xml:space="preserve"> Николай</w:t>
      </w:r>
      <w:r>
        <w:t xml:space="preserve"> </w:t>
      </w:r>
    </w:p>
    <w:p w:rsidR="00031341" w:rsidRDefault="00031341" w:rsidP="00031341">
      <w:pPr>
        <w:ind w:left="900" w:hanging="900"/>
      </w:pPr>
      <w:r w:rsidRPr="000664D4">
        <w:rPr>
          <w:b/>
        </w:rPr>
        <w:t>Асенов Карагеоргиев</w:t>
      </w:r>
      <w:r>
        <w:t>-</w:t>
      </w:r>
      <w:r w:rsidRPr="00031341">
        <w:rPr>
          <w:b/>
        </w:rPr>
        <w:t>Председател на комисията</w:t>
      </w:r>
      <w:r>
        <w:t xml:space="preserve"> .</w:t>
      </w:r>
    </w:p>
    <w:p w:rsidR="00031341" w:rsidRDefault="00031341" w:rsidP="00031341">
      <w:pPr>
        <w:ind w:left="900" w:hanging="900"/>
      </w:pPr>
      <w:r>
        <w:t>Налице е необходимият кворум за провеждане на законно заседание.</w:t>
      </w:r>
    </w:p>
    <w:p w:rsidR="00031341" w:rsidRDefault="00031341" w:rsidP="00031341">
      <w:pPr>
        <w:ind w:left="900" w:hanging="900"/>
      </w:pPr>
      <w:r>
        <w:t xml:space="preserve">Заседанието протече при следния </w:t>
      </w:r>
    </w:p>
    <w:p w:rsidR="00031341" w:rsidRDefault="00031341" w:rsidP="00031341">
      <w:pPr>
        <w:ind w:left="900" w:firstLine="360"/>
        <w:rPr>
          <w:sz w:val="24"/>
          <w:szCs w:val="24"/>
        </w:rPr>
      </w:pPr>
      <w:r>
        <w:rPr>
          <w:sz w:val="24"/>
          <w:szCs w:val="24"/>
        </w:rPr>
        <w:t>ДНЕВЕН РЕД:</w:t>
      </w:r>
    </w:p>
    <w:p w:rsidR="000664D4" w:rsidRPr="000664D4" w:rsidRDefault="000664D4" w:rsidP="000664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0664D4">
        <w:rPr>
          <w:rFonts w:ascii="Times New Roman" w:hAnsi="Times New Roman"/>
          <w:sz w:val="24"/>
          <w:szCs w:val="24"/>
        </w:rPr>
        <w:t xml:space="preserve">Обсъждане на постъпили заявления в ОИК Момчилград за регистрация на кандидатски листи </w:t>
      </w:r>
      <w:r w:rsidRPr="000664D4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в община Момчилград в изборите за общински </w:t>
      </w:r>
      <w:proofErr w:type="spellStart"/>
      <w:r w:rsidRPr="000664D4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0664D4">
        <w:rPr>
          <w:rFonts w:ascii="Times New Roman" w:hAnsi="Times New Roman"/>
          <w:color w:val="333333"/>
          <w:sz w:val="24"/>
          <w:szCs w:val="24"/>
        </w:rPr>
        <w:t xml:space="preserve"> и за кметове на 25 октомври 2015г.</w:t>
      </w:r>
    </w:p>
    <w:p w:rsidR="000664D4" w:rsidRDefault="000664D4" w:rsidP="000664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0664D4" w:rsidRDefault="000664D4" w:rsidP="000664D4">
      <w:pPr>
        <w:pStyle w:val="a3"/>
        <w:ind w:left="1260"/>
        <w:jc w:val="both"/>
        <w:rPr>
          <w:rFonts w:ascii="Times New Roman" w:hAnsi="Times New Roman"/>
          <w:sz w:val="24"/>
          <w:szCs w:val="24"/>
        </w:rPr>
      </w:pPr>
    </w:p>
    <w:p w:rsidR="000664D4" w:rsidRDefault="000664D4" w:rsidP="000664D4">
      <w:pPr>
        <w:pStyle w:val="a3"/>
        <w:ind w:left="1260"/>
        <w:jc w:val="both"/>
        <w:rPr>
          <w:rFonts w:ascii="Times New Roman" w:hAnsi="Times New Roman"/>
          <w:sz w:val="24"/>
          <w:szCs w:val="24"/>
        </w:rPr>
      </w:pPr>
    </w:p>
    <w:p w:rsidR="000664D4" w:rsidRDefault="000664D4" w:rsidP="000664D4">
      <w:pPr>
        <w:pStyle w:val="a3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първа точка</w:t>
      </w:r>
    </w:p>
    <w:p w:rsidR="00720E0C" w:rsidRDefault="00720E0C" w:rsidP="000664D4">
      <w:pPr>
        <w:pStyle w:val="a3"/>
        <w:ind w:left="1260"/>
        <w:jc w:val="both"/>
        <w:rPr>
          <w:rFonts w:ascii="Times New Roman" w:hAnsi="Times New Roman"/>
          <w:sz w:val="24"/>
          <w:szCs w:val="24"/>
        </w:rPr>
      </w:pPr>
    </w:p>
    <w:p w:rsidR="000664D4" w:rsidRDefault="00720E0C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720E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господин </w:t>
      </w:r>
      <w:r w:rsidRPr="00720E0C">
        <w:rPr>
          <w:rFonts w:ascii="Times New Roman" w:hAnsi="Times New Roman"/>
          <w:b/>
          <w:sz w:val="24"/>
          <w:szCs w:val="24"/>
        </w:rPr>
        <w:t>Николай Асенов Карагеоргиев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обяви ,че няма постъпили заявления за регистрация,поради което същата отпада от дневния ред.</w:t>
      </w:r>
    </w:p>
    <w:p w:rsidR="00720E0C" w:rsidRDefault="00720E0C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20E0C" w:rsidRDefault="00720E0C" w:rsidP="00720E0C">
      <w:pPr>
        <w:pStyle w:val="a3"/>
        <w:ind w:left="0" w:firstLine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точка втора</w:t>
      </w:r>
    </w:p>
    <w:p w:rsidR="00720E0C" w:rsidRDefault="00720E0C" w:rsidP="00720E0C">
      <w:pPr>
        <w:pStyle w:val="a3"/>
        <w:ind w:left="0" w:firstLine="1170"/>
        <w:jc w:val="both"/>
        <w:rPr>
          <w:rFonts w:ascii="Times New Roman" w:hAnsi="Times New Roman"/>
          <w:sz w:val="24"/>
          <w:szCs w:val="24"/>
        </w:rPr>
      </w:pPr>
    </w:p>
    <w:p w:rsidR="00E31D9B" w:rsidRDefault="00720E0C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20E0C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</w:t>
      </w:r>
      <w:r w:rsidRPr="00720E0C">
        <w:rPr>
          <w:rFonts w:ascii="Times New Roman" w:hAnsi="Times New Roman"/>
          <w:b/>
          <w:sz w:val="24"/>
          <w:szCs w:val="24"/>
        </w:rPr>
        <w:t>седателя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господин</w:t>
      </w:r>
      <w:r w:rsidRPr="00720E0C">
        <w:rPr>
          <w:rFonts w:ascii="Times New Roman" w:hAnsi="Times New Roman"/>
          <w:b/>
          <w:sz w:val="24"/>
          <w:szCs w:val="24"/>
        </w:rPr>
        <w:t xml:space="preserve"> Николай</w:t>
      </w:r>
      <w:r>
        <w:rPr>
          <w:rFonts w:ascii="Times New Roman" w:hAnsi="Times New Roman"/>
          <w:b/>
          <w:sz w:val="24"/>
          <w:szCs w:val="24"/>
        </w:rPr>
        <w:t xml:space="preserve"> Асенов Карагеоргиев </w:t>
      </w:r>
      <w:r>
        <w:rPr>
          <w:rFonts w:ascii="Times New Roman" w:hAnsi="Times New Roman"/>
          <w:sz w:val="24"/>
          <w:szCs w:val="24"/>
        </w:rPr>
        <w:t>запозна членовете на комисията с необходимата документация ,която следва да бъде изискана от кандидатите,както и с Решение №2206-МИ/Н</w:t>
      </w:r>
      <w:r w:rsidR="00E31D9B">
        <w:rPr>
          <w:rFonts w:ascii="Times New Roman" w:hAnsi="Times New Roman"/>
          <w:sz w:val="24"/>
          <w:szCs w:val="24"/>
        </w:rPr>
        <w:t>Р от 15 септември 2015г. на ЦИК,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което Решение са </w:t>
      </w:r>
      <w:r w:rsidR="00E31D9B">
        <w:rPr>
          <w:rFonts w:ascii="Times New Roman" w:hAnsi="Times New Roman"/>
          <w:sz w:val="24"/>
          <w:szCs w:val="24"/>
        </w:rPr>
        <w:t xml:space="preserve">приети МЕТОДИЧЕСКИ УКАЗАНИЯ на Централна избирателна комисия по прилагане на Изборния кодекс и Закона за пряко участие на гражданите в държавната власт и местното самоуправление от общинските избирателни комисии в изборите за общински </w:t>
      </w:r>
      <w:proofErr w:type="spellStart"/>
      <w:r w:rsidR="00E31D9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E31D9B">
        <w:rPr>
          <w:rFonts w:ascii="Times New Roman" w:hAnsi="Times New Roman"/>
          <w:sz w:val="24"/>
          <w:szCs w:val="24"/>
        </w:rPr>
        <w:t xml:space="preserve"> и за кметове и за национален референдум 25 октомври 2015г.</w:t>
      </w:r>
    </w:p>
    <w:p w:rsidR="00E31D9B" w:rsidRDefault="00E31D9B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31D9B" w:rsidRDefault="00E31D9B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31D9B" w:rsidRDefault="00E31D9B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E31D9B" w:rsidRPr="00E31D9B" w:rsidRDefault="00E31D9B" w:rsidP="00720E0C">
      <w:pPr>
        <w:pStyle w:val="a3"/>
        <w:ind w:left="0"/>
        <w:jc w:val="both"/>
        <w:rPr>
          <w:rFonts w:ascii="Times New Roman" w:hAnsi="Times New Roman"/>
        </w:rPr>
      </w:pPr>
      <w:r w:rsidRPr="00E31D9B">
        <w:rPr>
          <w:rFonts w:ascii="Times New Roman" w:hAnsi="Times New Roman"/>
        </w:rPr>
        <w:t>НИКОЛАЙ КАРАГЕОРГИЕВ</w:t>
      </w:r>
    </w:p>
    <w:p w:rsidR="00E31D9B" w:rsidRDefault="00E31D9B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31D9B" w:rsidRDefault="00E31D9B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720E0C" w:rsidRPr="00E31D9B" w:rsidRDefault="00E31D9B" w:rsidP="00720E0C">
      <w:pPr>
        <w:pStyle w:val="a3"/>
        <w:ind w:left="0"/>
        <w:jc w:val="both"/>
        <w:rPr>
          <w:rFonts w:ascii="Times New Roman" w:hAnsi="Times New Roman"/>
        </w:rPr>
      </w:pPr>
      <w:r w:rsidRPr="00E31D9B">
        <w:rPr>
          <w:rFonts w:ascii="Times New Roman" w:hAnsi="Times New Roman"/>
        </w:rPr>
        <w:t xml:space="preserve">ДИНЧЕР ХАБИБ </w:t>
      </w:r>
    </w:p>
    <w:p w:rsidR="00720E0C" w:rsidRPr="00720E0C" w:rsidRDefault="00720E0C" w:rsidP="00720E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31341" w:rsidRPr="00031341" w:rsidRDefault="00031341" w:rsidP="000664D4">
      <w:pPr>
        <w:ind w:left="900" w:hanging="540"/>
        <w:rPr>
          <w:b/>
        </w:rPr>
      </w:pPr>
    </w:p>
    <w:sectPr w:rsidR="00031341" w:rsidRPr="00031341" w:rsidSect="008F376B">
      <w:footerReference w:type="default" r:id="rId8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A0" w:rsidRDefault="003B6FA0" w:rsidP="00E31D9B">
      <w:pPr>
        <w:spacing w:after="0" w:line="240" w:lineRule="auto"/>
      </w:pPr>
      <w:r>
        <w:separator/>
      </w:r>
    </w:p>
  </w:endnote>
  <w:endnote w:type="continuationSeparator" w:id="0">
    <w:p w:rsidR="003B6FA0" w:rsidRDefault="003B6FA0" w:rsidP="00E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421992"/>
      <w:docPartObj>
        <w:docPartGallery w:val="Page Numbers (Bottom of Page)"/>
        <w:docPartUnique/>
      </w:docPartObj>
    </w:sdtPr>
    <w:sdtContent>
      <w:p w:rsidR="00E31D9B" w:rsidRDefault="00E31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1D9B" w:rsidRDefault="00E31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A0" w:rsidRDefault="003B6FA0" w:rsidP="00E31D9B">
      <w:pPr>
        <w:spacing w:after="0" w:line="240" w:lineRule="auto"/>
      </w:pPr>
      <w:r>
        <w:separator/>
      </w:r>
    </w:p>
  </w:footnote>
  <w:footnote w:type="continuationSeparator" w:id="0">
    <w:p w:rsidR="003B6FA0" w:rsidRDefault="003B6FA0" w:rsidP="00E3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597"/>
    <w:multiLevelType w:val="hybridMultilevel"/>
    <w:tmpl w:val="AFF4BB42"/>
    <w:lvl w:ilvl="0" w:tplc="35D6C24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5C4617F"/>
    <w:multiLevelType w:val="hybridMultilevel"/>
    <w:tmpl w:val="B5F85B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31341"/>
    <w:rsid w:val="000664D4"/>
    <w:rsid w:val="003B6FA0"/>
    <w:rsid w:val="005E2B03"/>
    <w:rsid w:val="00720E0C"/>
    <w:rsid w:val="008F376B"/>
    <w:rsid w:val="00DF695E"/>
    <w:rsid w:val="00E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1D9B"/>
  </w:style>
  <w:style w:type="paragraph" w:styleId="a6">
    <w:name w:val="footer"/>
    <w:basedOn w:val="a"/>
    <w:link w:val="a7"/>
    <w:uiPriority w:val="99"/>
    <w:unhideWhenUsed/>
    <w:rsid w:val="00E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1D9B"/>
  </w:style>
  <w:style w:type="paragraph" w:styleId="a8">
    <w:name w:val="Balloon Text"/>
    <w:basedOn w:val="a"/>
    <w:link w:val="a9"/>
    <w:uiPriority w:val="99"/>
    <w:semiHidden/>
    <w:unhideWhenUsed/>
    <w:rsid w:val="00E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1D9B"/>
  </w:style>
  <w:style w:type="paragraph" w:styleId="a6">
    <w:name w:val="footer"/>
    <w:basedOn w:val="a"/>
    <w:link w:val="a7"/>
    <w:uiPriority w:val="99"/>
    <w:unhideWhenUsed/>
    <w:rsid w:val="00E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1D9B"/>
  </w:style>
  <w:style w:type="paragraph" w:styleId="a8">
    <w:name w:val="Balloon Text"/>
    <w:basedOn w:val="a"/>
    <w:link w:val="a9"/>
    <w:uiPriority w:val="99"/>
    <w:semiHidden/>
    <w:unhideWhenUsed/>
    <w:rsid w:val="00E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2015-09-18T13:47:00Z</cp:lastPrinted>
  <dcterms:created xsi:type="dcterms:W3CDTF">2015-09-18T12:33:00Z</dcterms:created>
  <dcterms:modified xsi:type="dcterms:W3CDTF">2015-09-18T13:50:00Z</dcterms:modified>
</cp:coreProperties>
</file>