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6BC5" w14:textId="77777777" w:rsidR="00C74556" w:rsidRPr="00C80FFC" w:rsidRDefault="00FB60A8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74556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Общинска избирателна комисия Момчилград</w:t>
      </w:r>
    </w:p>
    <w:p w14:paraId="4CE72D9F" w14:textId="77777777" w:rsidR="00886F4C" w:rsidRPr="00C80FFC" w:rsidRDefault="00000000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pict w14:anchorId="19177FE9">
          <v:rect id="_x0000_i1025" style="width:449.2pt;height:0" o:hrpct="0" o:hralign="center" o:hrstd="t" o:hrnoshade="t" o:hr="t" fillcolor="black" stroked="f"/>
        </w:pict>
      </w:r>
    </w:p>
    <w:p w14:paraId="284E8B00" w14:textId="77777777" w:rsidR="00860067" w:rsidRDefault="00C74556" w:rsidP="00860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РЕШЕНИЕ</w:t>
      </w:r>
      <w:r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</w:r>
      <w:r w:rsidR="00860067"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№ 2</w:t>
      </w:r>
      <w:r w:rsidR="00860067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7-МИ</w:t>
      </w:r>
    </w:p>
    <w:p w14:paraId="5BCE0A6C" w14:textId="4CCE7AEC" w:rsidR="00C74556" w:rsidRDefault="00860067" w:rsidP="00860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5</w:t>
      </w: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.09.20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23</w:t>
      </w:r>
      <w:r w:rsidRPr="00AC776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г</w:t>
      </w:r>
      <w:r w:rsidR="00B406B3"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</w:t>
      </w:r>
    </w:p>
    <w:p w14:paraId="29F6F437" w14:textId="77777777" w:rsidR="00860067" w:rsidRPr="00860067" w:rsidRDefault="00860067" w:rsidP="008600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</w:p>
    <w:p w14:paraId="0A72AD06" w14:textId="45BEB495" w:rsidR="00E86C28" w:rsidRPr="00C80FFC" w:rsidRDefault="00C74556" w:rsidP="00C80F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ОТНОСНО: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кандидатска листа на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политическа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партия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(ПП) „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ГЕРБ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 общински съветници в община Момчилград при провеждане на изборите за общински съветници и за кметове на 2</w:t>
      </w:r>
      <w:r w:rsidR="00EC0D31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</w:t>
      </w:r>
      <w:r w:rsidR="00EC0D31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</w:p>
    <w:p w14:paraId="644FFC27" w14:textId="77777777" w:rsidR="005024CC" w:rsidRDefault="005024CC" w:rsidP="005024CC">
      <w:pPr>
        <w:pStyle w:val="a3"/>
        <w:shd w:val="clear" w:color="auto" w:fill="FFFFFF"/>
        <w:spacing w:before="240" w:beforeAutospacing="0" w:after="15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Постъпили са заявления с вх. № 1/25.09.2023г заведено във входящия регистър на ОИК Момчилград за регистрация на  кандидатите за кмет на Община Момчилград, за регистрация на Политическа партия „ГЕРБ“, подписани от Димитър Тодоров Кадиев, </w:t>
      </w:r>
      <w:proofErr w:type="spellStart"/>
      <w:r>
        <w:rPr>
          <w:sz w:val="26"/>
          <w:szCs w:val="26"/>
        </w:rPr>
        <w:t>преупълномощен</w:t>
      </w:r>
      <w:proofErr w:type="spellEnd"/>
      <w:r>
        <w:rPr>
          <w:sz w:val="26"/>
          <w:szCs w:val="26"/>
        </w:rPr>
        <w:t xml:space="preserve"> от Цвета Вълчева Караянчева - Областен координатор на ПП „ГЕРБ“ за Област Кърджали, последната упълномощена от Бойко Методиев Борисов – Председател и представляващ Политическа партия „ГЕРБ“, регистрирана в ЦИК с Решение № 2393-МИ от 13.09.2023 г. на ЦИК за участие в изборите за общински съветници и за кметове на 29 октомври </w:t>
      </w:r>
      <w:smartTag w:uri="urn:schemas-microsoft-com:office:smarttags" w:element="metricconverter">
        <w:smartTagPr>
          <w:attr w:name="ProductID" w:val="2023 г"/>
        </w:smartTagPr>
        <w:r>
          <w:rPr>
            <w:sz w:val="26"/>
            <w:szCs w:val="26"/>
          </w:rPr>
          <w:t>2023 г</w:t>
        </w:r>
      </w:smartTag>
      <w:r>
        <w:rPr>
          <w:sz w:val="26"/>
          <w:szCs w:val="26"/>
        </w:rPr>
        <w:t>.</w:t>
      </w:r>
    </w:p>
    <w:p w14:paraId="5A7A9051" w14:textId="7C615700" w:rsidR="00C74556" w:rsidRPr="00C80FFC" w:rsidRDefault="005024CC" w:rsidP="005024CC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>Към заявлението са приложени</w:t>
      </w:r>
      <w:r w:rsidR="00C74556" w:rsidRPr="00C80FFC">
        <w:rPr>
          <w:sz w:val="26"/>
          <w:szCs w:val="26"/>
        </w:rPr>
        <w:t>:</w:t>
      </w:r>
    </w:p>
    <w:p w14:paraId="2AFF5DAD" w14:textId="179EACCC" w:rsidR="00C80FFC" w:rsidRDefault="00C80FFC" w:rsidP="009B2868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Предложение от коалиция за регистрация на кандидатска листа за общински съветници при произвеждане на  изборите за общински съветници и за кметове на 2</w:t>
      </w:r>
      <w:r w:rsidR="000E1657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</w:t>
      </w:r>
      <w:r w:rsidR="000E1657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(по чл. 414, ал. 1, т. 1 във връзка с чл. 156, чл.157, чл. 412 и § 2 ДР от Изборния кодекс) – Приложение № 62-МИ;</w:t>
      </w:r>
    </w:p>
    <w:p w14:paraId="21B97F0E" w14:textId="77777777" w:rsidR="00C80FFC" w:rsidRDefault="00C74556" w:rsidP="009B2868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Пълномощно №</w:t>
      </w:r>
      <w:r w:rsid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КО-Г-</w:t>
      </w:r>
      <w:r w:rsidR="00A866F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287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/ </w:t>
      </w:r>
      <w:r w:rsidR="00A866F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30.07.2019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г.;</w:t>
      </w:r>
    </w:p>
    <w:p w14:paraId="644C0151" w14:textId="77777777" w:rsidR="00C80FFC" w:rsidRDefault="00C74556" w:rsidP="009B2868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Пълномощно №</w:t>
      </w:r>
      <w:r w:rsidR="00C80FFC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A866F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2/05.08.2019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</w:p>
    <w:p w14:paraId="52DB7A55" w14:textId="77777777" w:rsidR="00B36FB0" w:rsidRPr="004868C7" w:rsidRDefault="00C80FFC" w:rsidP="009B2868">
      <w:pPr>
        <w:pStyle w:val="a7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Заявление-декларация от кандидат (по чл. 414, ал. 1, т. 3 във връзка с чл. 397, ал. 1 и чл.413, ал. 1, 2, 3 и 4 от Изборния кодек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с) - Приложение № 65-МИ </w:t>
      </w:r>
      <w:r w:rsidR="008D179E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– 29 бр.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;</w:t>
      </w:r>
      <w:r w:rsidR="008D179E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</w:t>
      </w:r>
      <w:r w:rsidR="008D179E" w:rsidRPr="004868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</w:t>
      </w:r>
    </w:p>
    <w:p w14:paraId="48F0FD06" w14:textId="5ECB5B97" w:rsidR="00C80FFC" w:rsidRPr="00B36FB0" w:rsidRDefault="00B36FB0" w:rsidP="00B36F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Предложена е следната кандидатска листа на</w:t>
      </w:r>
      <w:r w:rsidR="00E86C28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„ГЕРБ“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 общински съветници в община Момчилград при провеждане на изборите за общински съветници и за кметове на 2</w:t>
      </w:r>
      <w:r w:rsidR="00EC0D31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</w:t>
      </w:r>
      <w:r w:rsidR="00EC0D31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г., както следва</w:t>
      </w:r>
      <w:r w:rsidR="00C80FFC" w:rsidRPr="00B36FB0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:</w:t>
      </w:r>
    </w:p>
    <w:p w14:paraId="6027A977" w14:textId="77777777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Димитър Тодоров Кадиев</w:t>
      </w:r>
      <w:r w:rsidR="00DA484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, </w:t>
      </w:r>
      <w:r w:rsid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ЕГН </w:t>
      </w:r>
      <w:proofErr w:type="spellStart"/>
      <w:r w:rsidR="00DA484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6C9D35B6" w14:textId="77777777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Шукри Вели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Халит</w:t>
      </w:r>
      <w:proofErr w:type="spellEnd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66226E24" w14:textId="55072EFA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3.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D228CC" w:rsidRPr="00D228CC">
        <w:rPr>
          <w:rFonts w:ascii="Times New Roman" w:eastAsia="Times New Roman" w:hAnsi="Times New Roman" w:cs="Times New Roman"/>
          <w:sz w:val="26"/>
          <w:szCs w:val="26"/>
          <w:lang w:eastAsia="bg-BG"/>
        </w:rPr>
        <w:t>Бюрхан Халим Ибрахим</w:t>
      </w:r>
      <w:r w:rsid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51E851FD" w14:textId="77777777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4.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Ремзи Тасим Юсеин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589E3ADD" w14:textId="77777777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5.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Минчо Росенов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Гигьов</w:t>
      </w:r>
      <w:proofErr w:type="spellEnd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494515F6" w14:textId="6A9A9355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6.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Джейлян Мюмюн Мехмед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7A686ADC" w14:textId="53E2AEB3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7.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Мирослав Кирилов Иванов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12D87ABA" w14:textId="2B29E898" w:rsidR="00C80FFC" w:rsidRPr="00C80FFC" w:rsidRDefault="00C80FFC" w:rsidP="00B36FB0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8.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Андрей Веселинов Иванов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15E8EE57" w14:textId="2A46184B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9.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Емрах Рафет Сюлейман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240C3EFF" w14:textId="42F9542C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10.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Рангел Петров Димитров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04D989BE" w14:textId="60B0023B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11.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Орлин Събев Славейков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2885EDFB" w14:textId="43907BEE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12.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Анна Владимирова Стоянова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35077340" w14:textId="0CB402EE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13.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Ренета Руменова Петрова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79DD3982" w14:textId="433891C7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14.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Валя Недева Чанева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36F43992" w14:textId="758BF284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15.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Събина Асенова Иванова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52516DEE" w14:textId="76D0A466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16.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Ани Сергеева Бойчева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18F31FC6" w14:textId="6B5B741F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17.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Петко Илиев Въчев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4216C060" w14:textId="6D30AA21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18.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Осман Ахмед </w:t>
      </w:r>
      <w:proofErr w:type="spellStart"/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Ахмед</w:t>
      </w:r>
      <w:proofErr w:type="spellEnd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7DDF0DB8" w14:textId="0E5DCDA6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19.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Стефан Митков </w:t>
      </w:r>
      <w:proofErr w:type="spellStart"/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Мухтаров</w:t>
      </w:r>
      <w:proofErr w:type="spellEnd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711E4CCB" w14:textId="4D2BD08E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20.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Димитър Владимиров Болярски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3274F8D0" w14:textId="364777F7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21.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Феим Наим Емин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4C7A2126" w14:textId="24195D20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22.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Мустафа Мехмед </w:t>
      </w:r>
      <w:proofErr w:type="spellStart"/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Мехмед</w:t>
      </w:r>
      <w:proofErr w:type="spellEnd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045683A1" w14:textId="74F02CEB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23.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Мелиха Шабан Местан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06045C48" w14:textId="005A281D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24.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Мирена Миткова </w:t>
      </w:r>
      <w:proofErr w:type="spellStart"/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Боюклиева</w:t>
      </w:r>
      <w:proofErr w:type="spellEnd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7054F0BF" w14:textId="18AA74A3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25.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Ивелин Веселинов Моллов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05A4D13E" w14:textId="2D69DFF6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26.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Али Халил Емин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1EFBE2C2" w14:textId="40CA5EEE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27.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Мирослава Сергеева Ставрева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4036FEE6" w14:textId="4A7723AD" w:rsidR="00C80FFC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28.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Румяна Николова Атанасова</w:t>
      </w:r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18DD8FE7" w14:textId="639FC9F4" w:rsidR="0063524E" w:rsidRPr="00C80FFC" w:rsidRDefault="00C80FFC" w:rsidP="00C80FFC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29.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="0040573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Захарина Василева </w:t>
      </w:r>
      <w:proofErr w:type="spellStart"/>
      <w:r w:rsidR="004E36DD"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Синабова</w:t>
      </w:r>
      <w:proofErr w:type="spellEnd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="00DA4849"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06E65C4D" w14:textId="77777777" w:rsidR="00E86C28" w:rsidRPr="00C80FFC" w:rsidRDefault="00B36FB0" w:rsidP="00B36FB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Налице са изискванията за регистрация на кандидати за общински съветници за участие в изборите за общински съветници в община Момчилград при провеждане на изборите за общински съветници и за кметове на 27 октомври 2019 г.</w:t>
      </w:r>
    </w:p>
    <w:p w14:paraId="4E6F9F1C" w14:textId="4F8A35C6" w:rsidR="00C74556" w:rsidRPr="00C80FFC" w:rsidRDefault="00B36FB0" w:rsidP="00EC0D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Предвид изложеното и на основание чл. 87, ал. 1, т. 14, във връзка с чл. 156, чл. 157, чл.413 и чл. 414 от Изборния кодекс и Решение № </w:t>
      </w:r>
      <w:r w:rsidR="00EC0D31">
        <w:rPr>
          <w:rFonts w:ascii="Times New Roman" w:eastAsia="Times New Roman" w:hAnsi="Times New Roman" w:cs="Times New Roman"/>
          <w:sz w:val="26"/>
          <w:szCs w:val="26"/>
          <w:lang w:eastAsia="bg-BG"/>
        </w:rPr>
        <w:t>2122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-МИ/ </w:t>
      </w:r>
      <w:r w:rsidR="00EC0D31">
        <w:rPr>
          <w:rFonts w:ascii="Times New Roman" w:eastAsia="Times New Roman" w:hAnsi="Times New Roman" w:cs="Times New Roman"/>
          <w:sz w:val="26"/>
          <w:szCs w:val="26"/>
          <w:lang w:eastAsia="bg-BG"/>
        </w:rPr>
        <w:t>29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.0</w:t>
      </w:r>
      <w:r w:rsidR="00EC0D31">
        <w:rPr>
          <w:rFonts w:ascii="Times New Roman" w:eastAsia="Times New Roman" w:hAnsi="Times New Roman" w:cs="Times New Roman"/>
          <w:sz w:val="26"/>
          <w:szCs w:val="26"/>
          <w:lang w:eastAsia="bg-BG"/>
        </w:rPr>
        <w:t>8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.20</w:t>
      </w:r>
      <w:r w:rsidR="00EC0D31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на ЦИК, Общинска избирателна комисия-Момчилград</w:t>
      </w:r>
      <w:r w:rsidR="00C74556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,</w:t>
      </w:r>
    </w:p>
    <w:p w14:paraId="2B37C44C" w14:textId="77777777" w:rsidR="00C74556" w:rsidRPr="00C80FFC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14:paraId="15726A42" w14:textId="1279B050" w:rsidR="00E86C28" w:rsidRPr="00C80FFC" w:rsidRDefault="00C74556" w:rsidP="00E86C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  РЕГИСТРИРА 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кандидатска листа на</w:t>
      </w:r>
      <w:r w:rsidR="00E86C2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„ГЕРБ“</w:t>
      </w:r>
      <w:r w:rsidR="00E86C28"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>за участие в изборите за общински съветници в община Момчилград при провеждане на изборите за общински съветници и за кметове на 2</w:t>
      </w:r>
      <w:r w:rsidR="00EC0D31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октомври 20</w:t>
      </w:r>
      <w:r w:rsidR="00EC0D31">
        <w:rPr>
          <w:rFonts w:ascii="Times New Roman" w:eastAsia="Times New Roman" w:hAnsi="Times New Roman" w:cs="Times New Roman"/>
          <w:sz w:val="26"/>
          <w:szCs w:val="26"/>
          <w:lang w:eastAsia="bg-BG"/>
        </w:rPr>
        <w:t>23</w:t>
      </w:r>
      <w:r w:rsidR="00B36FB0" w:rsidRPr="00B36FB0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г., както следва:</w:t>
      </w:r>
    </w:p>
    <w:p w14:paraId="5446936E" w14:textId="616DAAE0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Димитър Тодоров Кадиев</w:t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ЕГН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3292BDA0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Шукри Вели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Халит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428174B9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3.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D228CC">
        <w:rPr>
          <w:rFonts w:ascii="Times New Roman" w:eastAsia="Times New Roman" w:hAnsi="Times New Roman" w:cs="Times New Roman"/>
          <w:sz w:val="26"/>
          <w:szCs w:val="26"/>
          <w:lang w:eastAsia="bg-BG"/>
        </w:rPr>
        <w:t>Бюрхан Халим Ибрахим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7B67AFA0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4.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Ремзи Тасим Юсеин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53C985D5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5.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Минчо Росенов </w:t>
      </w:r>
      <w:proofErr w:type="spellStart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Гигьов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75202E31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6.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Джейлян Мюмюн Мехмед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6E990AA1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7.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Мирослав Кирилов Иванов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0039B402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8.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Андрей Веселинов Иванов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40BB6B65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9.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Емрах Рафет Сюлейман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7113E425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10.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Рангел Петров Димитров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23246198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11.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Орлин Събев Славейков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45C0CB53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12.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Анна Владимирова Стоянова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10451775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13.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Ренета Руменова Петрова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45A190FC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14.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Валя Недева Чанева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6243F733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15.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Събина Асенова Иванова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646F4FB1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16.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Ани Сергеева Бойчева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1D513649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17.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Петко Илиев Въчев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4F9C4118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18.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Осман Ахмед </w:t>
      </w:r>
      <w:proofErr w:type="spellStart"/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Ахмед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387A26DC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19.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Стефан Митков </w:t>
      </w:r>
      <w:proofErr w:type="spellStart"/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Мухтаров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4131AA67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20.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Димитър Владимиров Болярски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2962FB26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21.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Феим Наим Емин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5549B074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22.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Мустафа Мехмед </w:t>
      </w:r>
      <w:proofErr w:type="spellStart"/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Мехмед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07032F35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23.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Мелиха Шабан Местан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2036A84C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24.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Мирена Миткова </w:t>
      </w:r>
      <w:proofErr w:type="spellStart"/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Боюклиева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6BE32D3F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25.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Ивелин Веселинов Моллов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054BA83A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26.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Али Халил Емин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</w:p>
    <w:p w14:paraId="4281608F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27.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Мирослава Сергеева Ставрева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78621D38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28.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Румяна Николова Атанасова</w:t>
      </w:r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6707F44A" w14:textId="77777777" w:rsidR="0056366A" w:rsidRPr="00C80FFC" w:rsidRDefault="0056366A" w:rsidP="0056366A">
      <w:pPr>
        <w:pStyle w:val="a7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29.</w:t>
      </w: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Захарина Василева </w:t>
      </w:r>
      <w:proofErr w:type="spellStart"/>
      <w:r w:rsidRPr="004E36DD">
        <w:rPr>
          <w:rFonts w:ascii="Times New Roman" w:eastAsia="Times New Roman" w:hAnsi="Times New Roman" w:cs="Times New Roman"/>
          <w:sz w:val="26"/>
          <w:szCs w:val="26"/>
          <w:lang w:eastAsia="bg-BG"/>
        </w:rPr>
        <w:t>Синабова</w:t>
      </w:r>
      <w:proofErr w:type="spellEnd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ЕГН </w:t>
      </w:r>
      <w:proofErr w:type="spellStart"/>
      <w:r w:rsidRPr="00DA4849">
        <w:rPr>
          <w:rFonts w:ascii="Times New Roman" w:eastAsia="Times New Roman" w:hAnsi="Times New Roman" w:cs="Times New Roman"/>
          <w:sz w:val="26"/>
          <w:szCs w:val="26"/>
          <w:lang w:eastAsia="bg-BG"/>
        </w:rPr>
        <w:t>xxxxxxxxxxx</w:t>
      </w:r>
      <w:proofErr w:type="spellEnd"/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</w:p>
    <w:p w14:paraId="49F6CDA2" w14:textId="373399F8" w:rsidR="00E77704" w:rsidRPr="00C80FFC" w:rsidRDefault="00C80FFC" w:rsidP="005636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</w:p>
    <w:p w14:paraId="1C3BABD3" w14:textId="77777777" w:rsidR="00C74556" w:rsidRPr="00C80FFC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C80FFC">
        <w:rPr>
          <w:rFonts w:ascii="Times New Roman" w:eastAsia="Times New Roman" w:hAnsi="Times New Roman" w:cs="Times New Roman"/>
          <w:sz w:val="26"/>
          <w:szCs w:val="26"/>
          <w:lang w:eastAsia="bg-BG"/>
        </w:rPr>
        <w:t>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14:paraId="383B8DAD" w14:textId="77777777" w:rsidR="002F4118" w:rsidRPr="00C80FFC" w:rsidRDefault="002F4118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4C503F3A" w14:textId="77777777" w:rsidR="0092767C" w:rsidRPr="00770A40" w:rsidRDefault="0092767C" w:rsidP="0092767C">
      <w:pPr>
        <w:pStyle w:val="a8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14:paraId="3D966E82" w14:textId="77777777" w:rsidR="0092767C" w:rsidRPr="00770A40" w:rsidRDefault="0092767C" w:rsidP="0092767C">
      <w:pPr>
        <w:pStyle w:val="2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Павел </w:t>
      </w:r>
      <w:proofErr w:type="spellStart"/>
      <w:r w:rsidRPr="00770A40">
        <w:rPr>
          <w:rFonts w:ascii="Times New Roman" w:hAnsi="Times New Roman" w:cs="Times New Roman"/>
          <w:sz w:val="24"/>
          <w:szCs w:val="24"/>
          <w:lang w:eastAsia="bg-BG"/>
        </w:rPr>
        <w:t>Богомчилов</w:t>
      </w:r>
      <w:proofErr w:type="spellEnd"/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 Гатев</w:t>
      </w:r>
    </w:p>
    <w:p w14:paraId="4F1A5448" w14:textId="77777777" w:rsidR="0092767C" w:rsidRPr="00770A40" w:rsidRDefault="0092767C" w:rsidP="0092767C">
      <w:pPr>
        <w:pStyle w:val="a8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</w:t>
      </w:r>
    </w:p>
    <w:p w14:paraId="40202CF1" w14:textId="77777777" w:rsidR="0092767C" w:rsidRPr="00770A40" w:rsidRDefault="0092767C" w:rsidP="0092767C">
      <w:pPr>
        <w:pStyle w:val="aa"/>
        <w:ind w:firstLine="425"/>
        <w:rPr>
          <w:rFonts w:ascii="Times New Roman" w:hAnsi="Times New Roman" w:cs="Times New Roman"/>
          <w:sz w:val="24"/>
          <w:szCs w:val="24"/>
          <w:lang w:eastAsia="bg-BG"/>
        </w:rPr>
      </w:pPr>
      <w:r w:rsidRPr="00770A40">
        <w:rPr>
          <w:rFonts w:ascii="Times New Roman" w:hAnsi="Times New Roman" w:cs="Times New Roman"/>
          <w:sz w:val="24"/>
          <w:szCs w:val="24"/>
          <w:lang w:eastAsia="bg-BG"/>
        </w:rPr>
        <w:t>Динчер Фикрет Хабиб</w:t>
      </w:r>
    </w:p>
    <w:p w14:paraId="1D60793B" w14:textId="1B349BF8" w:rsidR="00EC275B" w:rsidRPr="00EC797E" w:rsidRDefault="00EC275B" w:rsidP="0092767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sectPr w:rsidR="00EC275B" w:rsidRPr="00EC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92B"/>
    <w:multiLevelType w:val="multilevel"/>
    <w:tmpl w:val="44F60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C1E92"/>
    <w:multiLevelType w:val="multilevel"/>
    <w:tmpl w:val="B7E0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2863873">
    <w:abstractNumId w:val="1"/>
  </w:num>
  <w:num w:numId="2" w16cid:durableId="1546409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487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018"/>
    <w:rsid w:val="000C42CE"/>
    <w:rsid w:val="000E1657"/>
    <w:rsid w:val="00103C7F"/>
    <w:rsid w:val="00157C54"/>
    <w:rsid w:val="002F4118"/>
    <w:rsid w:val="00405732"/>
    <w:rsid w:val="00464EE2"/>
    <w:rsid w:val="004868C7"/>
    <w:rsid w:val="004E36DD"/>
    <w:rsid w:val="005024CC"/>
    <w:rsid w:val="0056366A"/>
    <w:rsid w:val="0061411F"/>
    <w:rsid w:val="0063524E"/>
    <w:rsid w:val="006F5018"/>
    <w:rsid w:val="00860067"/>
    <w:rsid w:val="00870D68"/>
    <w:rsid w:val="00886F4C"/>
    <w:rsid w:val="008D179E"/>
    <w:rsid w:val="009057FA"/>
    <w:rsid w:val="0092767C"/>
    <w:rsid w:val="00950F3A"/>
    <w:rsid w:val="009B2868"/>
    <w:rsid w:val="009D5B63"/>
    <w:rsid w:val="00A010D4"/>
    <w:rsid w:val="00A7211A"/>
    <w:rsid w:val="00A77B42"/>
    <w:rsid w:val="00A866F8"/>
    <w:rsid w:val="00B36FB0"/>
    <w:rsid w:val="00B406B3"/>
    <w:rsid w:val="00B61112"/>
    <w:rsid w:val="00BB455C"/>
    <w:rsid w:val="00C74556"/>
    <w:rsid w:val="00C775D3"/>
    <w:rsid w:val="00C80FFC"/>
    <w:rsid w:val="00D228CC"/>
    <w:rsid w:val="00D54CEF"/>
    <w:rsid w:val="00DA4849"/>
    <w:rsid w:val="00DC0D3A"/>
    <w:rsid w:val="00E75351"/>
    <w:rsid w:val="00E77704"/>
    <w:rsid w:val="00E86C28"/>
    <w:rsid w:val="00EC0D31"/>
    <w:rsid w:val="00EC275B"/>
    <w:rsid w:val="00EC797E"/>
    <w:rsid w:val="00F015D7"/>
    <w:rsid w:val="00FB2236"/>
    <w:rsid w:val="00FB60A8"/>
    <w:rsid w:val="00F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8DFFD0"/>
  <w15:docId w15:val="{BC91D43D-29D9-4017-B62F-E5705C65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179E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92767C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rsid w:val="0092767C"/>
  </w:style>
  <w:style w:type="paragraph" w:styleId="aa">
    <w:name w:val="Body Text Indent"/>
    <w:basedOn w:val="a"/>
    <w:link w:val="ab"/>
    <w:uiPriority w:val="99"/>
    <w:unhideWhenUsed/>
    <w:rsid w:val="0092767C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uiPriority w:val="99"/>
    <w:rsid w:val="0092767C"/>
  </w:style>
  <w:style w:type="paragraph" w:styleId="2">
    <w:name w:val="Body Text First Indent 2"/>
    <w:basedOn w:val="aa"/>
    <w:link w:val="20"/>
    <w:uiPriority w:val="99"/>
    <w:unhideWhenUsed/>
    <w:rsid w:val="0092767C"/>
    <w:pPr>
      <w:spacing w:after="200"/>
      <w:ind w:left="360" w:firstLine="360"/>
    </w:pPr>
  </w:style>
  <w:style w:type="character" w:customStyle="1" w:styleId="20">
    <w:name w:val="Основен текст отстъп първи ред 2 Знак"/>
    <w:basedOn w:val="ab"/>
    <w:link w:val="2"/>
    <w:uiPriority w:val="99"/>
    <w:rsid w:val="00927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CA1F8-0AA0-4781-B658-CFA6B7AA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29</cp:revision>
  <cp:lastPrinted>2023-09-25T12:46:00Z</cp:lastPrinted>
  <dcterms:created xsi:type="dcterms:W3CDTF">2019-09-23T12:13:00Z</dcterms:created>
  <dcterms:modified xsi:type="dcterms:W3CDTF">2023-09-25T12:46:00Z</dcterms:modified>
</cp:coreProperties>
</file>