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BD" w:rsidRPr="00FB43BD" w:rsidRDefault="00FB43BD" w:rsidP="002C778C">
      <w:pPr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D31127">
        <w:rPr>
          <w:rFonts w:ascii="Times New Roman" w:eastAsia="Times New Roman" w:hAnsi="Times New Roman"/>
          <w:b/>
          <w:sz w:val="28"/>
          <w:szCs w:val="28"/>
          <w:lang w:eastAsia="bg-BG"/>
        </w:rPr>
        <w:t>Момчил</w:t>
      </w: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>град</w:t>
      </w:r>
    </w:p>
    <w:p w:rsidR="00FB43BD" w:rsidRPr="00F74672" w:rsidRDefault="00FB43BD" w:rsidP="00FB43BD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72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</w:r>
      <w:r w:rsidR="005B4BA6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град, 2</w:t>
      </w:r>
      <w:r w:rsidR="009C1C39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.10.2019</w:t>
      </w:r>
    </w:p>
    <w:p w:rsidR="00FB43BD" w:rsidRPr="00F74672" w:rsidRDefault="00FB43BD" w:rsidP="00FB43B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ОТНОСНО: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Регистрация на </w:t>
      </w:r>
      <w:proofErr w:type="spellStart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</w:t>
      </w:r>
      <w:r w:rsidR="00044A17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изборите за 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общински съветници</w:t>
      </w:r>
      <w:r w:rsidR="006D7240" w:rsidRPr="00F74672">
        <w:rPr>
          <w:sz w:val="26"/>
          <w:szCs w:val="26"/>
        </w:rPr>
        <w:t xml:space="preserve"> 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в община Момчилград на 27 октомври 2019 г.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, предложени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политическа партия (ПП) „Демократи за отговорност, свобода и толерантност“ (ДОСТ)</w:t>
      </w:r>
    </w:p>
    <w:p w:rsidR="006D7240" w:rsidRPr="00F74672" w:rsidRDefault="00FB43BD" w:rsidP="005B4BA6">
      <w:pPr>
        <w:ind w:firstLine="708"/>
        <w:jc w:val="both"/>
        <w:rPr>
          <w:sz w:val="26"/>
          <w:szCs w:val="26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Постъпило е заявление (Приложение №73-МИ)</w:t>
      </w:r>
      <w:r w:rsidR="005B4BA6" w:rsidRPr="00F74672">
        <w:rPr>
          <w:sz w:val="26"/>
          <w:szCs w:val="26"/>
        </w:rPr>
        <w:t xml:space="preserve">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от  ПП „ДОСТ“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 вх. №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163/26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.10.2019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г. за регистрация на </w:t>
      </w:r>
      <w:proofErr w:type="spellStart"/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</w:t>
      </w:r>
      <w:r w:rsidR="00044A17" w:rsidRPr="00044A17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изборите за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общински съветници в община Момчилград </w:t>
      </w:r>
      <w:r w:rsidR="00044A17">
        <w:rPr>
          <w:rFonts w:ascii="Times New Roman" w:eastAsia="Times New Roman" w:hAnsi="Times New Roman"/>
          <w:sz w:val="26"/>
          <w:szCs w:val="26"/>
          <w:lang w:eastAsia="bg-BG"/>
        </w:rPr>
        <w:t>на 27 октомври 2019 г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="005B4BA6" w:rsidRPr="00F74672">
        <w:rPr>
          <w:sz w:val="26"/>
          <w:szCs w:val="26"/>
        </w:rPr>
        <w:t xml:space="preserve"> </w:t>
      </w:r>
    </w:p>
    <w:p w:rsidR="00FB43BD" w:rsidRPr="00F74672" w:rsidRDefault="005B4BA6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Предложението е подписано от </w:t>
      </w:r>
      <w:proofErr w:type="spellStart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Ялчън</w:t>
      </w:r>
      <w:proofErr w:type="spellEnd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Сами </w:t>
      </w:r>
      <w:proofErr w:type="spellStart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Мастанли</w:t>
      </w:r>
      <w:proofErr w:type="spellEnd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, упълномощен от Лютви Ахмед Местан, последния в качествот</w:t>
      </w:r>
      <w:r w:rsidR="00B17300">
        <w:rPr>
          <w:rFonts w:ascii="Times New Roman" w:eastAsia="Times New Roman" w:hAnsi="Times New Roman"/>
          <w:sz w:val="26"/>
          <w:szCs w:val="26"/>
          <w:lang w:eastAsia="bg-BG"/>
        </w:rPr>
        <w:t>о му на представляващ ПП „ДОСТ“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и е заведено под № 1 на 26 октомври 2019 г. във входящия регистър на предложени за регистрация 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 и на заместващи 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изборите за общински съветници и за кметове на 27 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октомвмри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 2019 г. (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Приложерние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 № 76-МИ от изборните книжа). Към заявлението са приложени пълномощно, списък на предложените 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, представен на хартиен и на електронен носител в Excel формат и декларации от лицата, заявени за регистрация като </w:t>
      </w:r>
      <w:proofErr w:type="spellStart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B17300" w:rsidRPr="00B17300">
        <w:rPr>
          <w:rFonts w:ascii="Times New Roman" w:eastAsia="Times New Roman" w:hAnsi="Times New Roman"/>
          <w:sz w:val="26"/>
          <w:szCs w:val="26"/>
          <w:lang w:eastAsia="bg-BG"/>
        </w:rPr>
        <w:t xml:space="preserve"> – 27 броя.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За предложените </w:t>
      </w:r>
      <w:proofErr w:type="spellStart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са изпълнени  изискванията на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117 от ИК и Решение № 1080-МИ/12.09.2019г. на ЦИК и същите следва да бъдат регистрирани.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Предвид горното и на основание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18 във връзка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118,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2 от ИК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ОИК-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град</w:t>
      </w:r>
    </w:p>
    <w:p w:rsidR="00FB43BD" w:rsidRPr="00F74672" w:rsidRDefault="00FB43BD" w:rsidP="005B4BA6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  Е  Ш  И</w:t>
      </w:r>
    </w:p>
    <w:p w:rsidR="00FB43BD" w:rsidRPr="001C14FF" w:rsidRDefault="00633E30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1.</w:t>
      </w:r>
      <w:r w:rsidR="00FB43BD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РЕГИСТРИРА 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27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/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два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десет и 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седем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/ </w:t>
      </w:r>
      <w:proofErr w:type="spellStart"/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застъпници</w:t>
      </w:r>
      <w:proofErr w:type="spellEnd"/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кандидатска листа за </w:t>
      </w:r>
      <w:r w:rsidR="00044A17" w:rsidRPr="00044A17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изборите за 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общински съветници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в община Момчилград на 27 октомври 2019 г., предложени от ПП „ДОСТ“,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5469"/>
        <w:gridCol w:w="2764"/>
      </w:tblGrid>
      <w:tr w:rsidR="005B4BA6" w:rsidRPr="001C14FF" w:rsidTr="005B4BA6">
        <w:trPr>
          <w:trHeight w:val="461"/>
        </w:trPr>
        <w:tc>
          <w:tcPr>
            <w:tcW w:w="1055" w:type="dxa"/>
            <w:shd w:val="clear" w:color="auto" w:fill="auto"/>
            <w:vAlign w:val="center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№ по ред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ЕГН/ЛН на застъпника</w:t>
            </w:r>
          </w:p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</w:p>
        </w:tc>
      </w:tr>
      <w:tr w:rsidR="005B4BA6" w:rsidRPr="001C14FF" w:rsidTr="005B4BA6">
        <w:trPr>
          <w:trHeight w:val="552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</w:t>
            </w:r>
          </w:p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</w:p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lastRenderedPageBreak/>
              <w:t xml:space="preserve">Севинч Кямил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Хатим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343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lastRenderedPageBreak/>
              <w:t>2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Сезгин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Джебир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Джебир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Ахмед Мехмед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Хатип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Фами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Мустафа Мехмед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Шукри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МустафаХалил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Мехмед Мюмюн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Хавис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Нуртин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Хасан Ахмед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5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Раим Мустафа Салиф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19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Орхан Мехмед Осман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Мухаммед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Неджатин Исмаил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Никола Велев Дойчев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Селяхтин Мустафа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Мустафа</w:t>
            </w:r>
            <w:proofErr w:type="spellEnd"/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Осман Юсеин Осман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Иляз Юсеин Садула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Гюлсер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Муртазали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Мустафа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Алпер Ахмед Дауд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Айше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Аптурахман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Мехмед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Сюлейман Емин Мехмед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Осман Хасан Ахмед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Мустафа Шакир Саид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Айшегюл Фикрет Шабан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Ренгинар Осман Ибрахим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Рейхан Мехмедали Юмер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Нурай Хюсню Юсеин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lastRenderedPageBreak/>
              <w:t>25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Шенол  Хасан  Местан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Осман </w:t>
            </w:r>
            <w:proofErr w:type="spellStart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Гюлистан</w:t>
            </w:r>
            <w:proofErr w:type="spellEnd"/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 xml:space="preserve"> Халил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  <w:tr w:rsidR="005B4BA6" w:rsidRPr="001C14FF" w:rsidTr="005B4BA6">
        <w:trPr>
          <w:trHeight w:val="48"/>
        </w:trPr>
        <w:tc>
          <w:tcPr>
            <w:tcW w:w="1055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469" w:type="dxa"/>
            <w:shd w:val="clear" w:color="auto" w:fill="auto"/>
          </w:tcPr>
          <w:p w:rsidR="005B4BA6" w:rsidRPr="001C14FF" w:rsidRDefault="005B4BA6" w:rsidP="005B4BA6">
            <w:pPr>
              <w:rPr>
                <w:rFonts w:ascii="Times New Roman" w:hAnsi="Times New Roman"/>
                <w:b/>
                <w:sz w:val="26"/>
                <w:szCs w:val="26"/>
                <w:lang w:eastAsia="bg-BG"/>
              </w:rPr>
            </w:pPr>
            <w:r w:rsidRPr="001C14FF">
              <w:rPr>
                <w:rFonts w:ascii="Times New Roman" w:hAnsi="Times New Roman"/>
                <w:b/>
                <w:sz w:val="26"/>
                <w:szCs w:val="26"/>
                <w:lang w:eastAsia="bg-BG"/>
              </w:rPr>
              <w:t>Рейхан Осман Апти</w:t>
            </w:r>
          </w:p>
        </w:tc>
        <w:tc>
          <w:tcPr>
            <w:tcW w:w="2764" w:type="dxa"/>
            <w:shd w:val="clear" w:color="auto" w:fill="auto"/>
          </w:tcPr>
          <w:p w:rsidR="005B4BA6" w:rsidRPr="001C14FF" w:rsidRDefault="00044A17" w:rsidP="005B4BA6">
            <w:pPr>
              <w:rPr>
                <w:rFonts w:ascii="Times New Roman" w:hAnsi="Times New Roman"/>
                <w:sz w:val="26"/>
                <w:szCs w:val="26"/>
                <w:lang w:eastAsia="bg-BG"/>
              </w:rPr>
            </w:pPr>
            <w:r w:rsidRPr="00044A17">
              <w:rPr>
                <w:rFonts w:ascii="Times New Roman" w:hAnsi="Times New Roman"/>
                <w:sz w:val="26"/>
                <w:szCs w:val="26"/>
                <w:lang w:eastAsia="bg-BG"/>
              </w:rPr>
              <w:t>ххххххххххххх</w:t>
            </w:r>
          </w:p>
        </w:tc>
      </w:tr>
    </w:tbl>
    <w:p w:rsidR="00240FD4" w:rsidRPr="001C14FF" w:rsidRDefault="00633E30" w:rsidP="00633E30">
      <w:pPr>
        <w:ind w:firstLine="708"/>
        <w:rPr>
          <w:rFonts w:ascii="Times New Roman" w:hAnsi="Times New Roman"/>
          <w:sz w:val="26"/>
          <w:szCs w:val="26"/>
          <w:lang w:eastAsia="bg-BG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eastAsia="bg-BG"/>
        </w:rPr>
        <w:t>2.</w:t>
      </w:r>
      <w:r w:rsidRPr="00633E30">
        <w:rPr>
          <w:rFonts w:ascii="Times New Roman" w:hAnsi="Times New Roman"/>
          <w:b/>
          <w:sz w:val="36"/>
          <w:szCs w:val="36"/>
          <w:lang w:eastAsia="bg-BG"/>
        </w:rPr>
        <w:t>Издава</w:t>
      </w:r>
      <w:r>
        <w:rPr>
          <w:rFonts w:ascii="Times New Roman" w:hAnsi="Times New Roman"/>
          <w:sz w:val="26"/>
          <w:szCs w:val="26"/>
          <w:lang w:eastAsia="bg-BG"/>
        </w:rPr>
        <w:t xml:space="preserve"> удостоверения на посочените </w:t>
      </w:r>
      <w:proofErr w:type="spellStart"/>
      <w:r>
        <w:rPr>
          <w:rFonts w:ascii="Times New Roman" w:hAnsi="Times New Roman"/>
          <w:sz w:val="26"/>
          <w:szCs w:val="26"/>
          <w:lang w:eastAsia="bg-BG"/>
        </w:rPr>
        <w:t>застъпници</w:t>
      </w:r>
      <w:proofErr w:type="spellEnd"/>
      <w:r>
        <w:rPr>
          <w:rFonts w:ascii="Times New Roman" w:hAnsi="Times New Roman"/>
          <w:sz w:val="26"/>
          <w:szCs w:val="26"/>
          <w:lang w:eastAsia="bg-BG"/>
        </w:rPr>
        <w:t>.</w:t>
      </w:r>
    </w:p>
    <w:p w:rsidR="007C1BDE" w:rsidRPr="001C14FF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3A17E0" w:rsidRPr="001C14FF" w:rsidRDefault="003A17E0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1C14FF" w:rsidRDefault="007C1BDE" w:rsidP="007C1BDE">
      <w:pPr>
        <w:rPr>
          <w:rFonts w:ascii="Times New Roman" w:hAnsi="Times New Roman"/>
          <w:sz w:val="26"/>
          <w:szCs w:val="26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1C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3E6"/>
    <w:multiLevelType w:val="hybridMultilevel"/>
    <w:tmpl w:val="4E78DADC"/>
    <w:lvl w:ilvl="0" w:tplc="CBF05D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5" w:hanging="360"/>
      </w:pPr>
    </w:lvl>
    <w:lvl w:ilvl="2" w:tplc="0402001B" w:tentative="1">
      <w:start w:val="1"/>
      <w:numFmt w:val="lowerRoman"/>
      <w:lvlText w:val="%3."/>
      <w:lvlJc w:val="right"/>
      <w:pPr>
        <w:ind w:left="5345" w:hanging="180"/>
      </w:pPr>
    </w:lvl>
    <w:lvl w:ilvl="3" w:tplc="0402000F" w:tentative="1">
      <w:start w:val="1"/>
      <w:numFmt w:val="decimal"/>
      <w:lvlText w:val="%4."/>
      <w:lvlJc w:val="left"/>
      <w:pPr>
        <w:ind w:left="6065" w:hanging="360"/>
      </w:pPr>
    </w:lvl>
    <w:lvl w:ilvl="4" w:tplc="04020019" w:tentative="1">
      <w:start w:val="1"/>
      <w:numFmt w:val="lowerLetter"/>
      <w:lvlText w:val="%5."/>
      <w:lvlJc w:val="left"/>
      <w:pPr>
        <w:ind w:left="6785" w:hanging="360"/>
      </w:pPr>
    </w:lvl>
    <w:lvl w:ilvl="5" w:tplc="0402001B" w:tentative="1">
      <w:start w:val="1"/>
      <w:numFmt w:val="lowerRoman"/>
      <w:lvlText w:val="%6."/>
      <w:lvlJc w:val="right"/>
      <w:pPr>
        <w:ind w:left="7505" w:hanging="180"/>
      </w:pPr>
    </w:lvl>
    <w:lvl w:ilvl="6" w:tplc="0402000F" w:tentative="1">
      <w:start w:val="1"/>
      <w:numFmt w:val="decimal"/>
      <w:lvlText w:val="%7."/>
      <w:lvlJc w:val="left"/>
      <w:pPr>
        <w:ind w:left="8225" w:hanging="360"/>
      </w:pPr>
    </w:lvl>
    <w:lvl w:ilvl="7" w:tplc="04020019" w:tentative="1">
      <w:start w:val="1"/>
      <w:numFmt w:val="lowerLetter"/>
      <w:lvlText w:val="%8."/>
      <w:lvlJc w:val="left"/>
      <w:pPr>
        <w:ind w:left="8945" w:hanging="360"/>
      </w:pPr>
    </w:lvl>
    <w:lvl w:ilvl="8" w:tplc="0402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44A17"/>
    <w:rsid w:val="0006785B"/>
    <w:rsid w:val="00077853"/>
    <w:rsid w:val="000D7794"/>
    <w:rsid w:val="000F60C2"/>
    <w:rsid w:val="001C14FF"/>
    <w:rsid w:val="00240FD4"/>
    <w:rsid w:val="002C778C"/>
    <w:rsid w:val="002E3B62"/>
    <w:rsid w:val="00387B64"/>
    <w:rsid w:val="003A17E0"/>
    <w:rsid w:val="00534BFC"/>
    <w:rsid w:val="005B4BA6"/>
    <w:rsid w:val="00633E30"/>
    <w:rsid w:val="006D7240"/>
    <w:rsid w:val="007C1BDE"/>
    <w:rsid w:val="0087193B"/>
    <w:rsid w:val="00886B37"/>
    <w:rsid w:val="009C1C39"/>
    <w:rsid w:val="00B13C3B"/>
    <w:rsid w:val="00B17300"/>
    <w:rsid w:val="00B547E2"/>
    <w:rsid w:val="00CA2DDF"/>
    <w:rsid w:val="00D31127"/>
    <w:rsid w:val="00D7037A"/>
    <w:rsid w:val="00D928D1"/>
    <w:rsid w:val="00D95740"/>
    <w:rsid w:val="00E21CF7"/>
    <w:rsid w:val="00F74672"/>
    <w:rsid w:val="00F91B1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32</cp:revision>
  <cp:lastPrinted>2019-10-25T05:14:00Z</cp:lastPrinted>
  <dcterms:created xsi:type="dcterms:W3CDTF">2019-10-24T09:49:00Z</dcterms:created>
  <dcterms:modified xsi:type="dcterms:W3CDTF">2019-10-26T16:10:00Z</dcterms:modified>
</cp:coreProperties>
</file>