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A8" w:rsidRDefault="00F02BA8" w:rsidP="00F02BA8">
      <w:pPr>
        <w:pStyle w:val="title"/>
        <w:jc w:val="center"/>
        <w:rPr>
          <w:b/>
        </w:rPr>
      </w:pPr>
      <w:r>
        <w:rPr>
          <w:b/>
        </w:rPr>
        <w:t>Общинска избирателна комисия  Момчилград</w:t>
      </w:r>
    </w:p>
    <w:p w:rsidR="00F02BA8" w:rsidRDefault="00F02BA8" w:rsidP="00F02BA8">
      <w:pPr>
        <w:pStyle w:val="title"/>
        <w:spacing w:before="0" w:beforeAutospacing="0" w:after="0" w:afterAutospacing="0"/>
        <w:jc w:val="center"/>
        <w:rPr>
          <w:b/>
        </w:rPr>
      </w:pPr>
      <w:r>
        <w:pict>
          <v:rect id="_x0000_i1025" style="width:362.9pt;height:1.5pt" o:hrpct="800" o:hralign="center" o:hrstd="t" o:hr="t" fillcolor="#a0a0a0" stroked="f"/>
        </w:pict>
      </w:r>
    </w:p>
    <w:p w:rsidR="00F02BA8" w:rsidRDefault="00F02BA8" w:rsidP="00F02BA8">
      <w:pPr>
        <w:pStyle w:val="title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</w:p>
    <w:p w:rsidR="00F02BA8" w:rsidRDefault="00F02BA8" w:rsidP="00F02BA8">
      <w:pPr>
        <w:spacing w:before="240" w:after="240"/>
        <w:ind w:left="975" w:right="975"/>
        <w:jc w:val="center"/>
        <w:rPr>
          <w:b/>
        </w:rPr>
      </w:pPr>
      <w:r>
        <w:rPr>
          <w:b/>
        </w:rPr>
        <w:t xml:space="preserve">РЕШЕНИЕ </w:t>
      </w:r>
      <w:r>
        <w:rPr>
          <w:b/>
        </w:rPr>
        <w:br/>
        <w:t xml:space="preserve">№ </w:t>
      </w:r>
      <w:r>
        <w:rPr>
          <w:b/>
          <w:lang w:val="en-US"/>
        </w:rPr>
        <w:t>51/2</w:t>
      </w:r>
      <w:r>
        <w:rPr>
          <w:b/>
        </w:rPr>
        <w:t>7.</w:t>
      </w:r>
      <w:r>
        <w:rPr>
          <w:b/>
          <w:lang w:val="en-US"/>
        </w:rPr>
        <w:t>09</w:t>
      </w:r>
      <w:r>
        <w:rPr>
          <w:b/>
        </w:rPr>
        <w:t>.201</w:t>
      </w:r>
      <w:r>
        <w:rPr>
          <w:b/>
          <w:lang w:val="en-US"/>
        </w:rPr>
        <w:t xml:space="preserve">9 </w:t>
      </w:r>
      <w:r>
        <w:rPr>
          <w:b/>
        </w:rPr>
        <w:t>г.</w:t>
      </w:r>
    </w:p>
    <w:p w:rsidR="00F02BA8" w:rsidRDefault="00F02BA8" w:rsidP="00F02BA8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rPr>
          <w:b/>
        </w:rPr>
        <w:t xml:space="preserve">ОТНОСНО: </w:t>
      </w:r>
      <w:r>
        <w:t>одобряване на графичния файл с образец на бюлетината по видове избори на територията на община Момчилград и тираж на бюлетините.</w:t>
      </w:r>
    </w:p>
    <w:p w:rsidR="00F02BA8" w:rsidRDefault="00F02BA8" w:rsidP="00F02BA8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 xml:space="preserve">С изх. № МИ-15-385/23.09.2019 г. на ЦИК и вх. № 42/24.09.2019 г. в ОИК-Момчилград са получени указания за одобряване на графичния файл с образец на бюлетината по видове избори на територията на общината и тираж на бюлетините.  </w:t>
      </w:r>
    </w:p>
    <w:p w:rsidR="00F02BA8" w:rsidRDefault="00F02BA8" w:rsidP="00F02BA8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 xml:space="preserve">В тази връзка на </w:t>
      </w:r>
      <w:r>
        <w:rPr>
          <w:lang w:val="en-US"/>
        </w:rPr>
        <w:t>27</w:t>
      </w:r>
      <w:r>
        <w:t>.</w:t>
      </w:r>
      <w:r>
        <w:rPr>
          <w:lang w:val="en-US"/>
        </w:rPr>
        <w:t>09</w:t>
      </w:r>
      <w:r>
        <w:t>.201</w:t>
      </w:r>
      <w:r>
        <w:rPr>
          <w:lang w:val="en-US"/>
        </w:rPr>
        <w:t xml:space="preserve">9 </w:t>
      </w:r>
      <w:r>
        <w:t xml:space="preserve">г. в ОИК Момчилград  постъпиха графични файлове на хартиените бюлетини по изборни райони за произвеждане на избори за общински </w:t>
      </w:r>
      <w:proofErr w:type="spellStart"/>
      <w:r>
        <w:t>съветници</w:t>
      </w:r>
      <w:proofErr w:type="spellEnd"/>
      <w:r>
        <w:t xml:space="preserve"> и кметове на 2</w:t>
      </w:r>
      <w:r>
        <w:rPr>
          <w:lang w:val="en-US"/>
        </w:rPr>
        <w:t>7</w:t>
      </w:r>
      <w:r>
        <w:t>.</w:t>
      </w:r>
      <w:r>
        <w:rPr>
          <w:lang w:val="en-US"/>
        </w:rPr>
        <w:t>09</w:t>
      </w:r>
      <w:r>
        <w:t>.201</w:t>
      </w:r>
      <w:r>
        <w:rPr>
          <w:lang w:val="en-US"/>
        </w:rPr>
        <w:t xml:space="preserve">9 </w:t>
      </w:r>
      <w:r>
        <w:t>г. в Община Момчилград, както следва:</w:t>
      </w:r>
    </w:p>
    <w:p w:rsidR="00F02BA8" w:rsidRDefault="00F02BA8" w:rsidP="00F02BA8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00" w:lineRule="atLeast"/>
        <w:ind w:left="0" w:firstLine="360"/>
        <w:rPr>
          <w:b/>
        </w:rPr>
      </w:pPr>
      <w:r>
        <w:t xml:space="preserve">Графичен файл с предпечат на хартиената бюлетина за </w:t>
      </w:r>
      <w:r>
        <w:rPr>
          <w:b/>
        </w:rPr>
        <w:t xml:space="preserve">общински </w:t>
      </w:r>
      <w:proofErr w:type="spellStart"/>
      <w:r>
        <w:rPr>
          <w:b/>
        </w:rPr>
        <w:t>съветници</w:t>
      </w:r>
      <w:proofErr w:type="spellEnd"/>
      <w:r>
        <w:rPr>
          <w:b/>
        </w:rPr>
        <w:t xml:space="preserve"> в Община Момчилград;</w:t>
      </w:r>
    </w:p>
    <w:p w:rsidR="00F02BA8" w:rsidRDefault="00F02BA8" w:rsidP="00F02BA8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00" w:lineRule="atLeast"/>
        <w:ind w:left="0" w:firstLine="360"/>
        <w:jc w:val="both"/>
        <w:rPr>
          <w:b/>
        </w:rPr>
      </w:pPr>
      <w:r>
        <w:t xml:space="preserve">Графичен файл с предпечат на хартиената бюлетина за </w:t>
      </w:r>
      <w:r>
        <w:rPr>
          <w:b/>
        </w:rPr>
        <w:t>кмет на Община Момчилград</w:t>
      </w:r>
    </w:p>
    <w:p w:rsidR="00F02BA8" w:rsidRDefault="00F02BA8" w:rsidP="00F02BA8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00" w:lineRule="atLeast"/>
        <w:ind w:left="0" w:firstLine="360"/>
        <w:jc w:val="both"/>
        <w:rPr>
          <w:b/>
        </w:rPr>
      </w:pPr>
      <w:r>
        <w:t xml:space="preserve">Графични файлове с предпечат на хартиените бюлетини за всяко от кметствата в Община Момчилград, в които ще се провеждат избори за кмет на кметство, а именно: </w:t>
      </w:r>
      <w:r>
        <w:rPr>
          <w:b/>
        </w:rPr>
        <w:t>Ауста, Багрянка, Върхари, Груево, Джелепско, Загорско, Звездел, Карамфил, Конче, Лале, Нановица, Неофит  Бозвелиево, Пазарци, Постник, Птичар, Прогрес, Равен, Седефче, Седлари, Синделци, Соколино, Чайка, Чуково.</w:t>
      </w:r>
    </w:p>
    <w:p w:rsidR="00F02BA8" w:rsidRDefault="00F02BA8" w:rsidP="00F02BA8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</w:pPr>
      <w:r>
        <w:t>След като се запозна с графичните файлове на хартиените бюлетини, описани по-горе ОИК Момчилград установи, че същите съответстват на регистрираните кандидатски листи по видовете избори на територията на общината.</w:t>
      </w:r>
    </w:p>
    <w:p w:rsidR="00F02BA8" w:rsidRDefault="00F02BA8" w:rsidP="00F02BA8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</w:pPr>
      <w:r>
        <w:t xml:space="preserve">С изх. № 4800-76/26.0-9.2019 г. на община Момчилград и вх. № 66/26.09.2019 г. на ОИК – Момчилград бе получена справка за броя на избирателите по предварителните списъци за гласуване в изборите за общински </w:t>
      </w:r>
      <w:proofErr w:type="spellStart"/>
      <w:r>
        <w:t>съветници</w:t>
      </w:r>
      <w:proofErr w:type="spellEnd"/>
      <w:r>
        <w:t xml:space="preserve"> и кметове на 27.10.2019 г. на територията на община Момчилград, съобразно която бе определен и тиража на бюлетините с 10-процентен резерв.</w:t>
      </w:r>
    </w:p>
    <w:p w:rsidR="00F02BA8" w:rsidRDefault="00F02BA8" w:rsidP="00F02BA8">
      <w:pPr>
        <w:shd w:val="clear" w:color="auto" w:fill="FFFFFF"/>
        <w:spacing w:after="150" w:line="300" w:lineRule="atLeast"/>
        <w:ind w:firstLine="708"/>
        <w:jc w:val="both"/>
      </w:pPr>
      <w:r>
        <w:t>Предвид горното на основание на чл. 85, ал.4 във връзка с чл. 87, ал. 1, т. 9 и Изх. № МИ-15-385 от 23.09.2019 г. на ЦИК, ОИК Момчилград</w:t>
      </w:r>
    </w:p>
    <w:p w:rsidR="00F02BA8" w:rsidRDefault="00F02BA8" w:rsidP="00F02BA8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Style w:val="a4"/>
        </w:rPr>
      </w:pPr>
    </w:p>
    <w:p w:rsidR="00F02BA8" w:rsidRDefault="00F02BA8" w:rsidP="00F02BA8">
      <w:pPr>
        <w:pStyle w:val="a3"/>
        <w:shd w:val="clear" w:color="auto" w:fill="FFFFFF"/>
        <w:spacing w:before="0" w:beforeAutospacing="0" w:after="150" w:afterAutospacing="0" w:line="300" w:lineRule="atLeast"/>
        <w:jc w:val="center"/>
      </w:pPr>
      <w:r>
        <w:rPr>
          <w:rStyle w:val="a4"/>
        </w:rPr>
        <w:t>Р Е Ш И:</w:t>
      </w:r>
    </w:p>
    <w:p w:rsidR="00F02BA8" w:rsidRDefault="00F02BA8" w:rsidP="00F02BA8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>
        <w:rPr>
          <w:b/>
        </w:rPr>
        <w:t xml:space="preserve"> </w:t>
      </w:r>
      <w:r>
        <w:rPr>
          <w:b/>
        </w:rPr>
        <w:tab/>
        <w:t xml:space="preserve">1. </w:t>
      </w:r>
      <w:r>
        <w:t xml:space="preserve">Одобрява графичния файл с образец на бюлетината по видове избори на територията на община Момчилград при произвеждане на изборите за общински </w:t>
      </w:r>
      <w:proofErr w:type="spellStart"/>
      <w:r>
        <w:t>съветници</w:t>
      </w:r>
      <w:proofErr w:type="spellEnd"/>
      <w:r>
        <w:t xml:space="preserve"> и кметове на 27.10.2019 г., както следва:</w:t>
      </w:r>
    </w:p>
    <w:p w:rsidR="00F02BA8" w:rsidRDefault="00F02BA8" w:rsidP="00F02BA8">
      <w:pPr>
        <w:pStyle w:val="a3"/>
        <w:shd w:val="clear" w:color="auto" w:fill="FFFFFF"/>
        <w:spacing w:line="300" w:lineRule="atLeast"/>
        <w:ind w:firstLine="708"/>
        <w:jc w:val="both"/>
      </w:pPr>
      <w:r>
        <w:lastRenderedPageBreak/>
        <w:t xml:space="preserve">Графичен файл с предпечат на хартиената бюлетина за общински </w:t>
      </w:r>
      <w:proofErr w:type="spellStart"/>
      <w:r>
        <w:t>съветници</w:t>
      </w:r>
      <w:proofErr w:type="spellEnd"/>
      <w:r>
        <w:t xml:space="preserve"> в </w:t>
      </w:r>
      <w:r>
        <w:rPr>
          <w:b/>
        </w:rPr>
        <w:t>Община Момчилград</w:t>
      </w:r>
      <w:r>
        <w:t>;</w:t>
      </w:r>
    </w:p>
    <w:p w:rsidR="00F02BA8" w:rsidRDefault="00F02BA8" w:rsidP="00F02BA8">
      <w:pPr>
        <w:pStyle w:val="a3"/>
        <w:shd w:val="clear" w:color="auto" w:fill="FFFFFF"/>
        <w:spacing w:line="300" w:lineRule="atLeast"/>
        <w:ind w:left="708"/>
        <w:jc w:val="both"/>
        <w:rPr>
          <w:lang w:val="en-US"/>
        </w:rPr>
      </w:pPr>
      <w:r>
        <w:t xml:space="preserve">Графичен файл с предпечат на хартиената бюлетина за кмет на </w:t>
      </w:r>
      <w:r>
        <w:rPr>
          <w:b/>
        </w:rPr>
        <w:t>Община Момчилград</w:t>
      </w:r>
      <w:r>
        <w:rPr>
          <w:lang w:val="en-US"/>
        </w:rPr>
        <w:t>;</w:t>
      </w:r>
    </w:p>
    <w:p w:rsidR="00F02BA8" w:rsidRDefault="00F02BA8" w:rsidP="00F02BA8">
      <w:pPr>
        <w:pStyle w:val="a3"/>
        <w:shd w:val="clear" w:color="auto" w:fill="FFFFFF"/>
        <w:spacing w:line="300" w:lineRule="atLeast"/>
        <w:ind w:firstLine="708"/>
        <w:jc w:val="both"/>
      </w:pPr>
      <w:r>
        <w:t xml:space="preserve">Графични файлове с предпечат на хартиените бюлетини за всяко от кметствата в Община Момчилград, в които ще се провеждат избори за кмет на кметство, а именно: </w:t>
      </w:r>
      <w:r>
        <w:rPr>
          <w:b/>
        </w:rPr>
        <w:t>Ауста, Багрянка, Върхари, Груево, Джелепско, Загорско, Звездел, Карамфил, Конче, Лале, Нановица, Неофит  Бозвелиево, Пазарци, Постник, Птичар, Прогрес, Равен, Седефче, Седлари, Синделци, Соколино, Чайка, Чуково.</w:t>
      </w:r>
    </w:p>
    <w:p w:rsidR="00F02BA8" w:rsidRDefault="00F02BA8" w:rsidP="00F02BA8">
      <w:pPr>
        <w:pStyle w:val="a3"/>
        <w:shd w:val="clear" w:color="auto" w:fill="FFFFFF"/>
        <w:spacing w:line="300" w:lineRule="atLeast"/>
        <w:ind w:firstLine="708"/>
        <w:jc w:val="both"/>
      </w:pPr>
      <w:r>
        <w:tab/>
      </w:r>
    </w:p>
    <w:p w:rsidR="00F02BA8" w:rsidRDefault="00F02BA8" w:rsidP="00F02BA8">
      <w:pPr>
        <w:pStyle w:val="a3"/>
        <w:shd w:val="clear" w:color="auto" w:fill="FFFFFF"/>
        <w:spacing w:line="300" w:lineRule="atLeast"/>
        <w:ind w:firstLine="708"/>
        <w:jc w:val="both"/>
      </w:pPr>
      <w:r>
        <w:rPr>
          <w:b/>
        </w:rPr>
        <w:t>2.</w:t>
      </w:r>
      <w:r>
        <w:t xml:space="preserve"> Одобрява тираж на бюлетините с 10-процентен резерв за видовете избори по т. 1 на територията на община Момчилград при произвеждане на изборите за общински </w:t>
      </w:r>
      <w:proofErr w:type="spellStart"/>
      <w:r>
        <w:t>съветници</w:t>
      </w:r>
      <w:proofErr w:type="spellEnd"/>
      <w:r>
        <w:t xml:space="preserve"> и кметове на 27.10.2019 г. съгласно Приложение № 1.</w:t>
      </w:r>
    </w:p>
    <w:p w:rsidR="00F02BA8" w:rsidRDefault="00F02BA8" w:rsidP="00F02BA8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пред Върховния административен съд.</w:t>
      </w:r>
    </w:p>
    <w:p w:rsidR="00F02BA8" w:rsidRDefault="00F02BA8" w:rsidP="00F02BA8">
      <w:pPr>
        <w:jc w:val="both"/>
        <w:rPr>
          <w:b/>
          <w:bCs/>
        </w:rPr>
      </w:pPr>
    </w:p>
    <w:p w:rsidR="00F02BA8" w:rsidRDefault="00F02BA8" w:rsidP="00F02BA8">
      <w:pPr>
        <w:jc w:val="both"/>
      </w:pPr>
    </w:p>
    <w:p w:rsidR="00F02BA8" w:rsidRDefault="00F02BA8" w:rsidP="00F02BA8">
      <w:pPr>
        <w:jc w:val="both"/>
      </w:pPr>
      <w:r>
        <w:t>Председател:</w:t>
      </w:r>
    </w:p>
    <w:p w:rsidR="00F02BA8" w:rsidRDefault="00F02BA8" w:rsidP="00F02BA8">
      <w:pPr>
        <w:jc w:val="both"/>
        <w:rPr>
          <w:caps/>
        </w:rPr>
      </w:pPr>
      <w:r>
        <w:rPr>
          <w:caps/>
          <w:lang w:val="en-US"/>
        </w:rPr>
        <w:t>A</w:t>
      </w:r>
      <w:r>
        <w:rPr>
          <w:caps/>
        </w:rPr>
        <w:t>СЕН САМУИЛОВ</w:t>
      </w:r>
    </w:p>
    <w:p w:rsidR="00F02BA8" w:rsidRDefault="00F02BA8" w:rsidP="00F02BA8">
      <w:pPr>
        <w:jc w:val="both"/>
      </w:pPr>
    </w:p>
    <w:p w:rsidR="00F02BA8" w:rsidRDefault="00F02BA8" w:rsidP="00F02BA8">
      <w:pPr>
        <w:jc w:val="both"/>
      </w:pPr>
      <w:r>
        <w:t>Секретар:</w:t>
      </w:r>
    </w:p>
    <w:p w:rsidR="00F02BA8" w:rsidRDefault="00F02BA8" w:rsidP="00F02BA8">
      <w:pPr>
        <w:jc w:val="both"/>
      </w:pPr>
      <w:r>
        <w:t>ДИНЧЕР ХАБИБ</w:t>
      </w:r>
    </w:p>
    <w:p w:rsidR="00EC275B" w:rsidRDefault="00EC275B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A2280"/>
    <w:multiLevelType w:val="multilevel"/>
    <w:tmpl w:val="8C66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93"/>
    <w:rsid w:val="000909DA"/>
    <w:rsid w:val="000A6213"/>
    <w:rsid w:val="000F459C"/>
    <w:rsid w:val="00171666"/>
    <w:rsid w:val="00186FC2"/>
    <w:rsid w:val="002B35C6"/>
    <w:rsid w:val="002D3393"/>
    <w:rsid w:val="00344693"/>
    <w:rsid w:val="00347898"/>
    <w:rsid w:val="00347B6A"/>
    <w:rsid w:val="00381368"/>
    <w:rsid w:val="00541936"/>
    <w:rsid w:val="005D1EB6"/>
    <w:rsid w:val="008F4199"/>
    <w:rsid w:val="009276D1"/>
    <w:rsid w:val="00933975"/>
    <w:rsid w:val="009A1366"/>
    <w:rsid w:val="00A70471"/>
    <w:rsid w:val="00AD303E"/>
    <w:rsid w:val="00BA0897"/>
    <w:rsid w:val="00BF5C5F"/>
    <w:rsid w:val="00C07E28"/>
    <w:rsid w:val="00DA7336"/>
    <w:rsid w:val="00DB6288"/>
    <w:rsid w:val="00E02578"/>
    <w:rsid w:val="00EC275B"/>
    <w:rsid w:val="00EE7347"/>
    <w:rsid w:val="00F02BA8"/>
    <w:rsid w:val="00F64216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BA8"/>
    <w:pPr>
      <w:spacing w:before="100" w:beforeAutospacing="1" w:after="100" w:afterAutospacing="1"/>
    </w:pPr>
  </w:style>
  <w:style w:type="paragraph" w:customStyle="1" w:styleId="title">
    <w:name w:val="title"/>
    <w:basedOn w:val="a"/>
    <w:uiPriority w:val="99"/>
    <w:rsid w:val="00F02BA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02B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2BA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02BA8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BA8"/>
    <w:pPr>
      <w:spacing w:before="100" w:beforeAutospacing="1" w:after="100" w:afterAutospacing="1"/>
    </w:pPr>
  </w:style>
  <w:style w:type="paragraph" w:customStyle="1" w:styleId="title">
    <w:name w:val="title"/>
    <w:basedOn w:val="a"/>
    <w:uiPriority w:val="99"/>
    <w:rsid w:val="00F02BA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02B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2BA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02BA8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2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</dc:creator>
  <cp:keywords/>
  <dc:description/>
  <cp:lastModifiedBy>UnK</cp:lastModifiedBy>
  <cp:revision>3</cp:revision>
  <cp:lastPrinted>2019-09-27T18:11:00Z</cp:lastPrinted>
  <dcterms:created xsi:type="dcterms:W3CDTF">2019-09-27T18:10:00Z</dcterms:created>
  <dcterms:modified xsi:type="dcterms:W3CDTF">2019-09-27T18:11:00Z</dcterms:modified>
</cp:coreProperties>
</file>